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9E4A" w14:textId="65E6705D" w:rsidR="00766BFF" w:rsidRPr="006611F4" w:rsidRDefault="00482AC1" w:rsidP="00D4243D">
      <w:pPr>
        <w:spacing w:after="0"/>
        <w:rPr>
          <w:rFonts w:ascii="Times New Roman" w:hAnsi="Times New Roman" w:cs="Times New Roman"/>
        </w:rPr>
      </w:pPr>
      <w:r w:rsidRPr="006611F4">
        <w:rPr>
          <w:rFonts w:ascii="Times New Roman" w:hAnsi="Times New Roman" w:cs="Times New Roman"/>
        </w:rPr>
        <w:t xml:space="preserve">Nr. </w:t>
      </w:r>
    </w:p>
    <w:p w14:paraId="25D1618F" w14:textId="77777777" w:rsidR="00482AC1" w:rsidRDefault="00482AC1" w:rsidP="00D4243D">
      <w:pPr>
        <w:spacing w:after="0"/>
      </w:pPr>
    </w:p>
    <w:p w14:paraId="2F0ECEE1" w14:textId="1531EB04" w:rsidR="00482AC1" w:rsidRPr="00A00C17" w:rsidRDefault="00482AC1" w:rsidP="00D424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0C17">
        <w:rPr>
          <w:rFonts w:ascii="Times New Roman" w:hAnsi="Times New Roman" w:cs="Times New Roman"/>
          <w:b/>
          <w:bCs/>
          <w:sz w:val="28"/>
          <w:szCs w:val="28"/>
        </w:rPr>
        <w:t>COMISIA JUDEȚEANĂ DE BACALAUREAT TIMIȘ</w:t>
      </w:r>
    </w:p>
    <w:p w14:paraId="3CD25190" w14:textId="77777777" w:rsidR="00482AC1" w:rsidRPr="00A00C17" w:rsidRDefault="00482AC1" w:rsidP="00D424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9AECF" w14:textId="77777777" w:rsidR="00A00C17" w:rsidRDefault="00482AC1" w:rsidP="00A00C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C17">
        <w:rPr>
          <w:rFonts w:ascii="Times New Roman" w:hAnsi="Times New Roman" w:cs="Times New Roman"/>
          <w:b/>
          <w:bCs/>
          <w:sz w:val="28"/>
          <w:szCs w:val="28"/>
        </w:rPr>
        <w:t>VIZUALIZAREA DE CĂTRE CANDIDAȚI A LUCRĂRILOR PROPRII SUSȚINUTE ÎN CADRUL EXAMENULUI NAȚIONAL DE BACALAUREAT</w:t>
      </w:r>
    </w:p>
    <w:p w14:paraId="0910B642" w14:textId="70DD56C6" w:rsidR="00482AC1" w:rsidRPr="00A00C17" w:rsidRDefault="00A00C17" w:rsidP="00A00C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-sesiunea iunie 2025-</w:t>
      </w:r>
    </w:p>
    <w:p w14:paraId="300BE73F" w14:textId="706F54FC" w:rsidR="00AC0A24" w:rsidRPr="00A00C17" w:rsidRDefault="00AC0A24" w:rsidP="00A00C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C17">
        <w:rPr>
          <w:rFonts w:ascii="Times New Roman" w:hAnsi="Times New Roman" w:cs="Times New Roman"/>
          <w:b/>
          <w:bCs/>
          <w:sz w:val="28"/>
          <w:szCs w:val="28"/>
          <w:u w:val="single"/>
        </w:rPr>
        <w:t>CALENDAR VIZUALIZARE</w:t>
      </w:r>
      <w:r w:rsidR="00A00C17" w:rsidRPr="00A00C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și </w:t>
      </w:r>
      <w:r w:rsidRPr="00A00C17">
        <w:rPr>
          <w:rFonts w:ascii="Times New Roman" w:hAnsi="Times New Roman" w:cs="Times New Roman"/>
          <w:b/>
          <w:bCs/>
          <w:sz w:val="28"/>
          <w:szCs w:val="28"/>
          <w:u w:val="single"/>
        </w:rPr>
        <w:t>CALENDAR CONTESTAȚII</w:t>
      </w:r>
    </w:p>
    <w:p w14:paraId="754E4552" w14:textId="77777777" w:rsidR="00482AC1" w:rsidRPr="00A00C17" w:rsidRDefault="00482AC1" w:rsidP="00D4243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8FE2A3" w14:textId="3A6956A9" w:rsidR="00482AC1" w:rsidRPr="00A00C17" w:rsidRDefault="00482AC1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 xml:space="preserve">La avizierul centrelor de examen se afișează perioada, programul și adresa de e-mail în/la care se pot depune/transmite prin mijloace electronice cereri pentru vizualizarea lucrărilor, înaintea depunerii </w:t>
      </w:r>
      <w:proofErr w:type="spellStart"/>
      <w:r w:rsidRPr="00A00C17">
        <w:rPr>
          <w:rFonts w:ascii="Times New Roman" w:hAnsi="Times New Roman" w:cs="Times New Roman"/>
          <w:sz w:val="28"/>
          <w:szCs w:val="28"/>
        </w:rPr>
        <w:t>constestațiilor</w:t>
      </w:r>
      <w:proofErr w:type="spellEnd"/>
      <w:r w:rsidRPr="00A00C17">
        <w:rPr>
          <w:rFonts w:ascii="Times New Roman" w:hAnsi="Times New Roman" w:cs="Times New Roman"/>
          <w:sz w:val="28"/>
          <w:szCs w:val="28"/>
        </w:rPr>
        <w:t xml:space="preserve">, respectiv în care se pot vizualiza lucrările scrise. </w:t>
      </w:r>
    </w:p>
    <w:p w14:paraId="7DD53C94" w14:textId="521BE79D" w:rsidR="001E762C" w:rsidRPr="00A00C17" w:rsidRDefault="00482AC1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 xml:space="preserve">Conform programului afișat, candidații/părinții/reprezentanții legali ai candidaților minori </w:t>
      </w:r>
      <w:r w:rsidR="001E762C" w:rsidRPr="00A00C17">
        <w:rPr>
          <w:rFonts w:ascii="Times New Roman" w:hAnsi="Times New Roman" w:cs="Times New Roman"/>
          <w:sz w:val="28"/>
          <w:szCs w:val="28"/>
        </w:rPr>
        <w:t>pot depune/transmite prin mijloace electronice la centrului de examen</w:t>
      </w:r>
      <w:r w:rsidR="00650E66" w:rsidRPr="00A00C17">
        <w:rPr>
          <w:rFonts w:ascii="Times New Roman" w:hAnsi="Times New Roman" w:cs="Times New Roman"/>
          <w:sz w:val="28"/>
          <w:szCs w:val="28"/>
        </w:rPr>
        <w:t>/pe adresa de e-mail afișată, o cerere prin care solicită vizualizarea lucrărilor, înaintea depunerii contestațiilor.</w:t>
      </w:r>
    </w:p>
    <w:p w14:paraId="4C4D64D4" w14:textId="2FFB722D" w:rsidR="00650E66" w:rsidRPr="00A00C17" w:rsidRDefault="00650E66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 xml:space="preserve">Candidații vizualizează individual lucrarea/lucrările, în prezența unei persoane nominalizate de președintele comisiei de bacalaureat din centrul de examen. Candidatul minor poate fi însoțit de un părinte/reprezentant legal. </w:t>
      </w:r>
    </w:p>
    <w:p w14:paraId="37E876A5" w14:textId="55EC97B7" w:rsidR="00650E66" w:rsidRPr="00A00C17" w:rsidRDefault="00650E66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>Candidaților le este interzisă introducerea în sala de vizualizare a lucrărilor, a oricărui mijloc de înregistrare audio-video.</w:t>
      </w:r>
    </w:p>
    <w:p w14:paraId="406740ED" w14:textId="3F268EC7" w:rsidR="00650E66" w:rsidRPr="00A00C17" w:rsidRDefault="00650E66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>După vizualizarea lucră</w:t>
      </w:r>
      <w:r w:rsidR="00FD5C66" w:rsidRPr="00A00C17">
        <w:rPr>
          <w:rFonts w:ascii="Times New Roman" w:hAnsi="Times New Roman" w:cs="Times New Roman"/>
          <w:sz w:val="28"/>
          <w:szCs w:val="28"/>
        </w:rPr>
        <w:t xml:space="preserve">rii/lucrărilor, candidații vor semna o declarație prin care confirmă că au vizualizat lucrarea  solicitată/lucrările solicitate. </w:t>
      </w:r>
    </w:p>
    <w:p w14:paraId="4B41BA87" w14:textId="165E6A82" w:rsidR="00FD5C66" w:rsidRPr="00A00C17" w:rsidRDefault="00FD5C66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 xml:space="preserve">Vizualizarea lucrărilor are un caracter stric informativ și nu echivalează cu recorectarea acestora sau cu exprimarea unei aprecieri calitative ori cantitative din partea persoanelor implicate în procesul de vizualizare. </w:t>
      </w:r>
    </w:p>
    <w:p w14:paraId="18D8DD81" w14:textId="54A5927A" w:rsidR="00FD5C66" w:rsidRPr="00A00C17" w:rsidRDefault="00FD5C66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>După vizualizarea lucrării/lucrărilor scrise de către candidat, acesta poate depune contestație. Contestația depusă/transmisă de către candidat se înregistrează la centrul de examen, conform prevederilor metodologice, în intervalul orar de depunere a contestațiilor prevăzut de calendarul examen</w:t>
      </w:r>
      <w:r w:rsidR="000559B7" w:rsidRPr="00A00C17">
        <w:rPr>
          <w:rFonts w:ascii="Times New Roman" w:hAnsi="Times New Roman" w:cs="Times New Roman"/>
          <w:sz w:val="28"/>
          <w:szCs w:val="28"/>
        </w:rPr>
        <w:t xml:space="preserve">ului național de bacalaureat. </w:t>
      </w:r>
      <w:r w:rsidR="007A2098" w:rsidRPr="00A00C17">
        <w:rPr>
          <w:rFonts w:ascii="Times New Roman" w:hAnsi="Times New Roman" w:cs="Times New Roman"/>
          <w:sz w:val="28"/>
          <w:szCs w:val="28"/>
        </w:rPr>
        <w:t xml:space="preserve">Contestațiile transmise electronic nu vor fi luate în considerare în următoarele situații: în absența declarației-tip, în lipsa copiei actului de identitate al candidatului și în cazul în care nu sunt transmise pe adresa de e-mail dedicată depunerii contestațiilor comunicată candidaților în prima zi a probelor scrise. </w:t>
      </w:r>
    </w:p>
    <w:p w14:paraId="3537F291" w14:textId="308819B6" w:rsidR="007A2098" w:rsidRPr="00A00C17" w:rsidRDefault="007A2098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lastRenderedPageBreak/>
        <w:t>Vizualizarea lucrării/lucrărilor nu obligă candidatul și la depunerea unei cereri de contestație a lucrării/lucrărilor</w:t>
      </w:r>
      <w:r w:rsidR="00A06312" w:rsidRPr="00A00C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8702FA" w14:textId="08E563C4" w:rsidR="00AC0A24" w:rsidRPr="00A00C17" w:rsidRDefault="00AC0A24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 xml:space="preserve">Depunerea contestației nu este condiționată de vizualizarea lucrării și nici invers. </w:t>
      </w:r>
    </w:p>
    <w:p w14:paraId="79D96A78" w14:textId="01C4BB45" w:rsidR="00A06312" w:rsidRPr="00A00C17" w:rsidRDefault="00A06312" w:rsidP="00A00C1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17">
        <w:rPr>
          <w:rFonts w:ascii="Times New Roman" w:hAnsi="Times New Roman" w:cs="Times New Roman"/>
          <w:sz w:val="28"/>
          <w:szCs w:val="28"/>
        </w:rPr>
        <w:t xml:space="preserve">Comisia de bacalaureat din centrul de examen nu eliberează și nu transmite copii, în format tipărit sau digital, ale lucrărilor scrise vizualizate de către candidați. </w:t>
      </w:r>
    </w:p>
    <w:p w14:paraId="6F1DEBCA" w14:textId="77777777" w:rsidR="00A00C17" w:rsidRPr="00A00C17" w:rsidRDefault="00A00C17" w:rsidP="00A063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3D9C02" w14:textId="77777777" w:rsidR="00A00C17" w:rsidRPr="00A00C17" w:rsidRDefault="00A00C17" w:rsidP="00A063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001017" w14:textId="747F6C2E" w:rsidR="00AC0A24" w:rsidRPr="00A00C17" w:rsidRDefault="00AC0A24" w:rsidP="00A00C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C17">
        <w:rPr>
          <w:rFonts w:ascii="Times New Roman" w:hAnsi="Times New Roman" w:cs="Times New Roman"/>
          <w:b/>
          <w:bCs/>
          <w:sz w:val="28"/>
          <w:szCs w:val="28"/>
          <w:u w:val="single"/>
        </w:rPr>
        <w:t>CALENDAR VIZUALIZARE</w:t>
      </w:r>
    </w:p>
    <w:p w14:paraId="5060C09D" w14:textId="77777777" w:rsidR="00A00C17" w:rsidRPr="00A00C17" w:rsidRDefault="00A00C17" w:rsidP="00A00C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958"/>
        <w:gridCol w:w="3434"/>
      </w:tblGrid>
      <w:tr w:rsidR="00AC0A24" w:rsidRPr="00A00C17" w14:paraId="1C67556A" w14:textId="77777777" w:rsidTr="00AC0A24">
        <w:tc>
          <w:tcPr>
            <w:tcW w:w="3338" w:type="dxa"/>
          </w:tcPr>
          <w:p w14:paraId="70367BFC" w14:textId="18050713" w:rsidR="00AC0A24" w:rsidRPr="00A00C17" w:rsidRDefault="00AC0A24" w:rsidP="00A00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2958" w:type="dxa"/>
          </w:tcPr>
          <w:p w14:paraId="651D08F2" w14:textId="5A1BBB58" w:rsidR="00AC0A24" w:rsidRPr="00A00C17" w:rsidRDefault="00AC0A24" w:rsidP="00A00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 ORAR</w:t>
            </w:r>
          </w:p>
        </w:tc>
        <w:tc>
          <w:tcPr>
            <w:tcW w:w="3434" w:type="dxa"/>
          </w:tcPr>
          <w:p w14:paraId="753F6735" w14:textId="6806BA11" w:rsidR="00AC0A24" w:rsidRPr="00A00C17" w:rsidRDefault="00AC0A24" w:rsidP="00A00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</w:p>
        </w:tc>
      </w:tr>
      <w:tr w:rsidR="00AC0A24" w:rsidRPr="00A00C17" w14:paraId="0D1D68B8" w14:textId="77777777" w:rsidTr="00AC0A24">
        <w:tc>
          <w:tcPr>
            <w:tcW w:w="3338" w:type="dxa"/>
          </w:tcPr>
          <w:p w14:paraId="43449268" w14:textId="641B2D5A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 xml:space="preserve">20 iunie 2025 </w:t>
            </w:r>
          </w:p>
        </w:tc>
        <w:tc>
          <w:tcPr>
            <w:tcW w:w="2958" w:type="dxa"/>
          </w:tcPr>
          <w:p w14:paraId="15D3B74F" w14:textId="442982D4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34" w:type="dxa"/>
          </w:tcPr>
          <w:p w14:paraId="38B183E3" w14:textId="342496FB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Depunerea cererilor de vizualizare</w:t>
            </w:r>
          </w:p>
        </w:tc>
      </w:tr>
      <w:tr w:rsidR="00AC0A24" w:rsidRPr="00A00C17" w14:paraId="489AD40F" w14:textId="77777777" w:rsidTr="00AC0A24">
        <w:tc>
          <w:tcPr>
            <w:tcW w:w="3338" w:type="dxa"/>
          </w:tcPr>
          <w:p w14:paraId="3C4718BC" w14:textId="26E23FE2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20 iunie 2025</w:t>
            </w:r>
          </w:p>
        </w:tc>
        <w:tc>
          <w:tcPr>
            <w:tcW w:w="2958" w:type="dxa"/>
          </w:tcPr>
          <w:p w14:paraId="1142875C" w14:textId="2AD13E0A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3434" w:type="dxa"/>
          </w:tcPr>
          <w:p w14:paraId="0E8CBF7D" w14:textId="04AB2BFF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 xml:space="preserve">Vizualizarea lucrărilor </w:t>
            </w:r>
          </w:p>
        </w:tc>
      </w:tr>
      <w:tr w:rsidR="00AC0A24" w:rsidRPr="00A00C17" w14:paraId="54AFFE8C" w14:textId="77777777" w:rsidTr="00AC0A24">
        <w:tc>
          <w:tcPr>
            <w:tcW w:w="3338" w:type="dxa"/>
          </w:tcPr>
          <w:p w14:paraId="39C99469" w14:textId="79A280C9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23-24 iunie 2025</w:t>
            </w:r>
          </w:p>
        </w:tc>
        <w:tc>
          <w:tcPr>
            <w:tcW w:w="2958" w:type="dxa"/>
          </w:tcPr>
          <w:p w14:paraId="054F6048" w14:textId="725BD9B4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  <w:tc>
          <w:tcPr>
            <w:tcW w:w="3434" w:type="dxa"/>
          </w:tcPr>
          <w:p w14:paraId="512D5F5B" w14:textId="1395895A" w:rsidR="00AC0A24" w:rsidRPr="00A00C17" w:rsidRDefault="00AC0A24" w:rsidP="0065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Vizualizarea lucrărilor conform graficului afișat</w:t>
            </w:r>
          </w:p>
        </w:tc>
      </w:tr>
    </w:tbl>
    <w:p w14:paraId="4935353E" w14:textId="07C7BAE6" w:rsidR="00650E66" w:rsidRDefault="00650E66" w:rsidP="00650E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40073" w14:textId="77777777" w:rsidR="00A00C17" w:rsidRPr="00A00C17" w:rsidRDefault="00A00C17" w:rsidP="00650E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C583A" w14:textId="5B5A4C7F" w:rsidR="00AC0A24" w:rsidRPr="00A00C17" w:rsidRDefault="00AC0A24" w:rsidP="00A00C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C17">
        <w:rPr>
          <w:rFonts w:ascii="Times New Roman" w:hAnsi="Times New Roman" w:cs="Times New Roman"/>
          <w:b/>
          <w:bCs/>
          <w:sz w:val="28"/>
          <w:szCs w:val="28"/>
          <w:u w:val="single"/>
        </w:rPr>
        <w:t>CALENDAR CONTESTAȚII</w:t>
      </w:r>
    </w:p>
    <w:p w14:paraId="509F5974" w14:textId="77777777" w:rsidR="00AC0A24" w:rsidRPr="00A00C17" w:rsidRDefault="00AC0A24" w:rsidP="00650E6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958"/>
        <w:gridCol w:w="3434"/>
      </w:tblGrid>
      <w:tr w:rsidR="00AC0A24" w:rsidRPr="00A00C17" w14:paraId="6DE76917" w14:textId="77777777" w:rsidTr="00730508">
        <w:tc>
          <w:tcPr>
            <w:tcW w:w="3338" w:type="dxa"/>
          </w:tcPr>
          <w:p w14:paraId="775B6E89" w14:textId="77777777" w:rsidR="00AC0A24" w:rsidRPr="00A00C17" w:rsidRDefault="00AC0A24" w:rsidP="007305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2958" w:type="dxa"/>
          </w:tcPr>
          <w:p w14:paraId="09AC7C07" w14:textId="77777777" w:rsidR="00AC0A24" w:rsidRPr="00A00C17" w:rsidRDefault="00AC0A24" w:rsidP="007305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 ORAR</w:t>
            </w:r>
          </w:p>
        </w:tc>
        <w:tc>
          <w:tcPr>
            <w:tcW w:w="3434" w:type="dxa"/>
          </w:tcPr>
          <w:p w14:paraId="391ECE91" w14:textId="77777777" w:rsidR="00AC0A24" w:rsidRPr="00A00C17" w:rsidRDefault="00AC0A24" w:rsidP="007305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</w:p>
        </w:tc>
      </w:tr>
      <w:tr w:rsidR="00AC0A24" w:rsidRPr="00A00C17" w14:paraId="58F3CE58" w14:textId="77777777" w:rsidTr="00730508">
        <w:tc>
          <w:tcPr>
            <w:tcW w:w="3338" w:type="dxa"/>
          </w:tcPr>
          <w:p w14:paraId="61B77E15" w14:textId="77777777" w:rsidR="00AC0A24" w:rsidRPr="00A00C17" w:rsidRDefault="00AC0A24" w:rsidP="0073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 xml:space="preserve">20 iunie 2025 </w:t>
            </w:r>
          </w:p>
        </w:tc>
        <w:tc>
          <w:tcPr>
            <w:tcW w:w="2958" w:type="dxa"/>
          </w:tcPr>
          <w:p w14:paraId="576CC6AA" w14:textId="2C593107" w:rsidR="00AC0A24" w:rsidRPr="00A00C17" w:rsidRDefault="00AC0A24" w:rsidP="0073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  <w:tc>
          <w:tcPr>
            <w:tcW w:w="3434" w:type="dxa"/>
          </w:tcPr>
          <w:p w14:paraId="030E5C33" w14:textId="500A08CD" w:rsidR="00AC0A24" w:rsidRPr="00A00C17" w:rsidRDefault="00AC0A24" w:rsidP="0073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 xml:space="preserve">Depunerea contestațiilor </w:t>
            </w:r>
          </w:p>
        </w:tc>
      </w:tr>
      <w:tr w:rsidR="00AC0A24" w:rsidRPr="00A00C17" w14:paraId="0C093093" w14:textId="77777777" w:rsidTr="00730508">
        <w:tc>
          <w:tcPr>
            <w:tcW w:w="3338" w:type="dxa"/>
          </w:tcPr>
          <w:p w14:paraId="304B6545" w14:textId="77777777" w:rsidR="00AC0A24" w:rsidRPr="00A00C17" w:rsidRDefault="00AC0A24" w:rsidP="00AC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23-24 iunie 2025</w:t>
            </w:r>
          </w:p>
        </w:tc>
        <w:tc>
          <w:tcPr>
            <w:tcW w:w="2958" w:type="dxa"/>
          </w:tcPr>
          <w:p w14:paraId="5778D7F0" w14:textId="77777777" w:rsidR="00AC0A24" w:rsidRPr="00A00C17" w:rsidRDefault="00AC0A24" w:rsidP="00AC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>9:00-17:00</w:t>
            </w:r>
          </w:p>
        </w:tc>
        <w:tc>
          <w:tcPr>
            <w:tcW w:w="3434" w:type="dxa"/>
          </w:tcPr>
          <w:p w14:paraId="52010427" w14:textId="084064C2" w:rsidR="00AC0A24" w:rsidRPr="00A00C17" w:rsidRDefault="00AC0A24" w:rsidP="00AC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C17">
              <w:rPr>
                <w:rFonts w:ascii="Times New Roman" w:hAnsi="Times New Roman" w:cs="Times New Roman"/>
                <w:sz w:val="24"/>
                <w:szCs w:val="24"/>
              </w:rPr>
              <w:t xml:space="preserve">Depunerea contestațiilor </w:t>
            </w:r>
          </w:p>
        </w:tc>
      </w:tr>
    </w:tbl>
    <w:p w14:paraId="4E7EF3CA" w14:textId="77777777" w:rsidR="00AC0A24" w:rsidRPr="00A00C17" w:rsidRDefault="00AC0A24" w:rsidP="00650E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0A24" w:rsidRPr="00A00C17" w:rsidSect="00555C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6CC6" w14:textId="77777777" w:rsidR="007D4C38" w:rsidRDefault="007D4C38">
      <w:pPr>
        <w:spacing w:after="0" w:line="240" w:lineRule="auto"/>
      </w:pPr>
      <w:r>
        <w:separator/>
      </w:r>
    </w:p>
  </w:endnote>
  <w:endnote w:type="continuationSeparator" w:id="0">
    <w:p w14:paraId="54AED2AB" w14:textId="77777777" w:rsidR="007D4C38" w:rsidRDefault="007D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2737628"/>
      <w:docPartObj>
        <w:docPartGallery w:val="Page Numbers (Bottom of Page)"/>
        <w:docPartUnique/>
      </w:docPartObj>
    </w:sdtPr>
    <w:sdtContent>
      <w:p w14:paraId="1C25572C" w14:textId="6497EE77" w:rsidR="00A00C17" w:rsidRDefault="00A00C17" w:rsidP="00F30A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AC28A9" w14:textId="77777777" w:rsidR="00C12F01" w:rsidRDefault="00C12F01" w:rsidP="00A00C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912447"/>
      <w:docPartObj>
        <w:docPartGallery w:val="Page Numbers (Bottom of Page)"/>
        <w:docPartUnique/>
      </w:docPartObj>
    </w:sdtPr>
    <w:sdtContent>
      <w:p w14:paraId="4077928C" w14:textId="69670CC2" w:rsidR="00A00C17" w:rsidRDefault="00A00C17" w:rsidP="00F30A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AB7591" w14:textId="77777777" w:rsidR="00C12F01" w:rsidRDefault="00C12F01" w:rsidP="00A00C1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73DB" w14:textId="77777777" w:rsidR="00C12F01" w:rsidRDefault="00C1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405F" w14:textId="77777777" w:rsidR="007D4C38" w:rsidRDefault="007D4C38">
      <w:pPr>
        <w:spacing w:after="0" w:line="240" w:lineRule="auto"/>
      </w:pPr>
      <w:r>
        <w:separator/>
      </w:r>
    </w:p>
  </w:footnote>
  <w:footnote w:type="continuationSeparator" w:id="0">
    <w:p w14:paraId="18E2AB77" w14:textId="77777777" w:rsidR="007D4C38" w:rsidRDefault="007D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8C31" w14:textId="77777777" w:rsidR="00C12F01" w:rsidRDefault="00C12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01"/>
      <w:gridCol w:w="4861"/>
      <w:gridCol w:w="1048"/>
      <w:gridCol w:w="3118"/>
    </w:tblGrid>
    <w:tr w:rsidR="00410A9B" w14:paraId="32C1165C" w14:textId="77777777" w:rsidTr="00CF059B">
      <w:trPr>
        <w:trHeight w:val="1495"/>
      </w:trPr>
      <w:tc>
        <w:tcPr>
          <w:tcW w:w="1201" w:type="dxa"/>
          <w:vAlign w:val="center"/>
        </w:tcPr>
        <w:p w14:paraId="268A5944" w14:textId="77777777" w:rsidR="00410A9B" w:rsidRDefault="00410A9B" w:rsidP="00CD75C3">
          <w:pPr>
            <w:tabs>
              <w:tab w:val="left" w:pos="6000"/>
            </w:tabs>
            <w:jc w:val="center"/>
          </w:pPr>
          <w:r w:rsidRPr="005C0BA6">
            <w:rPr>
              <w:noProof/>
            </w:rPr>
            <w:drawing>
              <wp:inline distT="0" distB="0" distL="0" distR="0" wp14:anchorId="7B234933" wp14:editId="13BC28E9">
                <wp:extent cx="593208" cy="593208"/>
                <wp:effectExtent l="19050" t="0" r="0" b="0"/>
                <wp:docPr id="68" name="Pictur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15" cy="59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1" w:type="dxa"/>
        </w:tcPr>
        <w:p w14:paraId="248F4BEA" w14:textId="77777777" w:rsidR="00410A9B" w:rsidRDefault="00410A9B" w:rsidP="00DF029C">
          <w:pPr>
            <w:pStyle w:val="Header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28600B0E" w14:textId="77777777" w:rsidR="00410A9B" w:rsidRPr="00903E79" w:rsidRDefault="00410A9B" w:rsidP="00DF029C">
          <w:pPr>
            <w:pStyle w:val="Header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03E79">
            <w:rPr>
              <w:rFonts w:ascii="Times New Roman" w:hAnsi="Times New Roman" w:cs="Times New Roman"/>
              <w:b/>
              <w:sz w:val="18"/>
              <w:szCs w:val="18"/>
            </w:rPr>
            <w:t xml:space="preserve">INSPECTORATUL ŞCOLAR JUDEŢEAN TIMIŞ             </w:t>
          </w:r>
        </w:p>
        <w:p w14:paraId="0794D0A9" w14:textId="77777777" w:rsidR="00410A9B" w:rsidRDefault="00CD40DD" w:rsidP="00DF029C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Str. Dr. Liviu Gabor nr. 1, 300004</w:t>
          </w:r>
          <w:r w:rsidR="002410AE">
            <w:rPr>
              <w:rFonts w:ascii="Times New Roman" w:hAnsi="Times New Roman" w:cs="Times New Roman"/>
              <w:sz w:val="16"/>
              <w:szCs w:val="16"/>
            </w:rPr>
            <w:t>, Timiș</w:t>
          </w:r>
          <w:r w:rsidR="00410A9B" w:rsidRPr="007320C5">
            <w:rPr>
              <w:rFonts w:ascii="Times New Roman" w:hAnsi="Times New Roman" w:cs="Times New Roman"/>
              <w:sz w:val="16"/>
              <w:szCs w:val="16"/>
            </w:rPr>
            <w:t>oara,</w:t>
          </w:r>
        </w:p>
        <w:p w14:paraId="73159C30" w14:textId="0B066750" w:rsidR="00410A9B" w:rsidRPr="007320C5" w:rsidRDefault="00410A9B" w:rsidP="00DF029C">
          <w:pPr>
            <w:pStyle w:val="Footer"/>
            <w:jc w:val="center"/>
            <w:rPr>
              <w:rFonts w:ascii="Times New Roman" w:hAnsi="Times New Roman" w:cs="Times New Roman"/>
              <w:color w:val="0F243E"/>
              <w:sz w:val="16"/>
              <w:szCs w:val="16"/>
            </w:rPr>
          </w:pPr>
          <w:r w:rsidRPr="007320C5">
            <w:rPr>
              <w:rFonts w:ascii="Times New Roman" w:hAnsi="Times New Roman" w:cs="Times New Roman"/>
              <w:sz w:val="16"/>
              <w:szCs w:val="16"/>
            </w:rPr>
            <w:t xml:space="preserve">  </w:t>
          </w:r>
          <w:r w:rsidR="00CA2200">
            <w:rPr>
              <w:rFonts w:ascii="Times New Roman" w:hAnsi="Times New Roman" w:cs="Times New Roman"/>
              <w:color w:val="0F243E"/>
              <w:sz w:val="16"/>
              <w:szCs w:val="16"/>
            </w:rPr>
            <w:t>Tel +40 (0)256 305799,  Fax</w:t>
          </w:r>
          <w:r w:rsidR="00C12F01">
            <w:rPr>
              <w:rFonts w:ascii="Times New Roman" w:hAnsi="Times New Roman" w:cs="Times New Roman"/>
              <w:color w:val="0F243E"/>
              <w:sz w:val="16"/>
              <w:szCs w:val="16"/>
            </w:rPr>
            <w:t>2mail</w:t>
          </w:r>
          <w:r w:rsidR="00CA2200">
            <w:rPr>
              <w:rFonts w:ascii="Times New Roman" w:hAnsi="Times New Roman" w:cs="Times New Roman"/>
              <w:color w:val="0F243E"/>
              <w:sz w:val="16"/>
              <w:szCs w:val="16"/>
            </w:rPr>
            <w:t xml:space="preserve"> +40 (0)371 627683</w:t>
          </w:r>
        </w:p>
        <w:p w14:paraId="1F15D181" w14:textId="77777777" w:rsidR="00410A9B" w:rsidRDefault="0084690C" w:rsidP="00DF029C">
          <w:pPr>
            <w:pStyle w:val="Footer"/>
            <w:jc w:val="center"/>
            <w:rPr>
              <w:rStyle w:val="Hyperlink"/>
              <w:rFonts w:ascii="Times New Roman" w:hAnsi="Times New Roman" w:cs="Times New Roman"/>
              <w:sz w:val="16"/>
              <w:szCs w:val="16"/>
            </w:rPr>
          </w:pPr>
          <w:hyperlink r:id="rId2" w:history="1">
            <w:r w:rsidRPr="000C03E6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registratura@isjtm.ro</w:t>
            </w:r>
          </w:hyperlink>
          <w:r w:rsidR="00410A9B" w:rsidRPr="007320C5">
            <w:rPr>
              <w:rFonts w:ascii="Times New Roman" w:hAnsi="Times New Roman" w:cs="Times New Roman"/>
              <w:sz w:val="16"/>
              <w:szCs w:val="16"/>
            </w:rPr>
            <w:t xml:space="preserve"> ,  </w:t>
          </w:r>
          <w:hyperlink r:id="rId3" w:history="1">
            <w:r w:rsidR="00410A9B" w:rsidRPr="007320C5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www.isj.tm.edu.ro</w:t>
            </w:r>
          </w:hyperlink>
        </w:p>
        <w:p w14:paraId="23130347" w14:textId="77777777" w:rsidR="00410A9B" w:rsidRPr="007320C5" w:rsidRDefault="00410A9B" w:rsidP="00DF029C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320C5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84864" behindDoc="0" locked="0" layoutInCell="1" allowOverlap="1" wp14:anchorId="347A1E07" wp14:editId="4BDED2E6">
                <wp:simplePos x="0" y="0"/>
                <wp:positionH relativeFrom="column">
                  <wp:posOffset>7352030</wp:posOffset>
                </wp:positionH>
                <wp:positionV relativeFrom="paragraph">
                  <wp:posOffset>185420</wp:posOffset>
                </wp:positionV>
                <wp:extent cx="2143760" cy="609600"/>
                <wp:effectExtent l="19050" t="0" r="8890" b="0"/>
                <wp:wrapNone/>
                <wp:docPr id="69" name="Picture 80" descr="SiglaMECS-cfManu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iglaMECS-cfManu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7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320C5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83840" behindDoc="0" locked="0" layoutInCell="1" allowOverlap="1" wp14:anchorId="3E4DB206" wp14:editId="45B35C4F">
                <wp:simplePos x="0" y="0"/>
                <wp:positionH relativeFrom="column">
                  <wp:posOffset>7352030</wp:posOffset>
                </wp:positionH>
                <wp:positionV relativeFrom="paragraph">
                  <wp:posOffset>185420</wp:posOffset>
                </wp:positionV>
                <wp:extent cx="2143760" cy="609600"/>
                <wp:effectExtent l="19050" t="0" r="8890" b="0"/>
                <wp:wrapNone/>
                <wp:docPr id="70" name="Picture 81" descr="SiglaMECS-cfManu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iglaMECS-cfManu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7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320C5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82816" behindDoc="0" locked="0" layoutInCell="1" allowOverlap="1" wp14:anchorId="0CE90B29" wp14:editId="635DC9CE">
                <wp:simplePos x="0" y="0"/>
                <wp:positionH relativeFrom="column">
                  <wp:posOffset>7352030</wp:posOffset>
                </wp:positionH>
                <wp:positionV relativeFrom="paragraph">
                  <wp:posOffset>185420</wp:posOffset>
                </wp:positionV>
                <wp:extent cx="2143760" cy="609600"/>
                <wp:effectExtent l="19050" t="0" r="8890" b="0"/>
                <wp:wrapNone/>
                <wp:docPr id="71" name="Picture 82" descr="SiglaMECS-cfManu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iglaMECS-cfManu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7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320C5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81792" behindDoc="0" locked="0" layoutInCell="1" allowOverlap="1" wp14:anchorId="2013E098" wp14:editId="359BEB41">
                <wp:simplePos x="0" y="0"/>
                <wp:positionH relativeFrom="column">
                  <wp:posOffset>7352030</wp:posOffset>
                </wp:positionH>
                <wp:positionV relativeFrom="paragraph">
                  <wp:posOffset>185420</wp:posOffset>
                </wp:positionV>
                <wp:extent cx="2143760" cy="609600"/>
                <wp:effectExtent l="19050" t="0" r="8890" b="0"/>
                <wp:wrapNone/>
                <wp:docPr id="72" name="Picture 83" descr="SiglaMECS-cfManu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iglaMECS-cfManu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7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320C5">
            <w:rPr>
              <w:rFonts w:ascii="Times New Roman" w:hAnsi="Times New Roman" w:cs="Times New Roman"/>
              <w:sz w:val="16"/>
              <w:szCs w:val="16"/>
            </w:rPr>
            <w:t>Operator d</w:t>
          </w:r>
          <w:r>
            <w:rPr>
              <w:rFonts w:ascii="Times New Roman" w:hAnsi="Times New Roman" w:cs="Times New Roman"/>
              <w:sz w:val="16"/>
              <w:szCs w:val="16"/>
            </w:rPr>
            <w:t>e date cu caracter personal nr.</w:t>
          </w:r>
          <w:r w:rsidRPr="007320C5">
            <w:rPr>
              <w:rFonts w:ascii="Times New Roman" w:hAnsi="Times New Roman" w:cs="Times New Roman"/>
              <w:sz w:val="16"/>
              <w:szCs w:val="16"/>
            </w:rPr>
            <w:t>18818</w:t>
          </w:r>
        </w:p>
        <w:p w14:paraId="2B718439" w14:textId="77777777" w:rsidR="00410A9B" w:rsidRDefault="00410A9B" w:rsidP="00DF029C">
          <w:pPr>
            <w:tabs>
              <w:tab w:val="left" w:pos="6000"/>
            </w:tabs>
          </w:pPr>
        </w:p>
      </w:tc>
      <w:tc>
        <w:tcPr>
          <w:tcW w:w="1048" w:type="dxa"/>
          <w:vAlign w:val="center"/>
        </w:tcPr>
        <w:p w14:paraId="3CEA58D9" w14:textId="77777777" w:rsidR="00410A9B" w:rsidRPr="00CD75C3" w:rsidRDefault="00410A9B" w:rsidP="00410A9B">
          <w:pPr>
            <w:tabs>
              <w:tab w:val="left" w:pos="34"/>
            </w:tabs>
          </w:pPr>
          <w:r>
            <w:rPr>
              <w:noProof/>
            </w:rPr>
            <w:drawing>
              <wp:inline distT="0" distB="0" distL="0" distR="0" wp14:anchorId="399CF3C1" wp14:editId="55401678">
                <wp:extent cx="564204" cy="564204"/>
                <wp:effectExtent l="0" t="0" r="7620" b="7620"/>
                <wp:docPr id="14" name="Picture 14" descr="Ministerul Educației (România)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isterul Educației (România)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800" cy="5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055F4405" w14:textId="4A66291D" w:rsidR="00410A9B" w:rsidRPr="00CD75C3" w:rsidRDefault="00410A9B" w:rsidP="00CF059B">
          <w:pPr>
            <w:tabs>
              <w:tab w:val="left" w:pos="34"/>
            </w:tabs>
            <w:jc w:val="center"/>
          </w:pPr>
          <w:r w:rsidRPr="00AE7335">
            <w:rPr>
              <w:b/>
              <w:color w:val="244061" w:themeColor="accent1" w:themeShade="80"/>
            </w:rPr>
            <w:t>MINISTERUL EDUCAȚIEI</w:t>
          </w:r>
          <w:r w:rsidR="00CF059B">
            <w:rPr>
              <w:b/>
              <w:color w:val="244061" w:themeColor="accent1" w:themeShade="80"/>
            </w:rPr>
            <w:t xml:space="preserve"> ȘI CERCETĂRII</w:t>
          </w:r>
        </w:p>
      </w:tc>
    </w:tr>
  </w:tbl>
  <w:p w14:paraId="34839726" w14:textId="77777777" w:rsidR="007320C5" w:rsidRPr="007320C5" w:rsidRDefault="007320C5" w:rsidP="00410A9B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D006" w14:textId="77777777" w:rsidR="00C12F01" w:rsidRDefault="00C12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3015"/>
    <w:multiLevelType w:val="hybridMultilevel"/>
    <w:tmpl w:val="98B86E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0580A"/>
    <w:multiLevelType w:val="hybridMultilevel"/>
    <w:tmpl w:val="6D38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6E0C"/>
    <w:multiLevelType w:val="hybridMultilevel"/>
    <w:tmpl w:val="4050AA86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50B31FF8"/>
    <w:multiLevelType w:val="hybridMultilevel"/>
    <w:tmpl w:val="34DEAF68"/>
    <w:lvl w:ilvl="0" w:tplc="C17EBB90">
      <w:start w:val="357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0752109">
    <w:abstractNumId w:val="3"/>
  </w:num>
  <w:num w:numId="2" w16cid:durableId="1755710072">
    <w:abstractNumId w:val="2"/>
  </w:num>
  <w:num w:numId="3" w16cid:durableId="2113085704">
    <w:abstractNumId w:val="0"/>
  </w:num>
  <w:num w:numId="4" w16cid:durableId="66493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E"/>
    <w:rsid w:val="B3FFA3F6"/>
    <w:rsid w:val="0000311B"/>
    <w:rsid w:val="0000669C"/>
    <w:rsid w:val="000158B5"/>
    <w:rsid w:val="00017F4D"/>
    <w:rsid w:val="0002238B"/>
    <w:rsid w:val="0002564E"/>
    <w:rsid w:val="00026580"/>
    <w:rsid w:val="0002663A"/>
    <w:rsid w:val="0004308F"/>
    <w:rsid w:val="000470C0"/>
    <w:rsid w:val="00050314"/>
    <w:rsid w:val="000559B7"/>
    <w:rsid w:val="00062292"/>
    <w:rsid w:val="00072C7D"/>
    <w:rsid w:val="000730EC"/>
    <w:rsid w:val="000A48F9"/>
    <w:rsid w:val="000B4118"/>
    <w:rsid w:val="000E2953"/>
    <w:rsid w:val="000F3918"/>
    <w:rsid w:val="000F563C"/>
    <w:rsid w:val="000F739A"/>
    <w:rsid w:val="001005E6"/>
    <w:rsid w:val="00105ECA"/>
    <w:rsid w:val="00116C66"/>
    <w:rsid w:val="00130EA1"/>
    <w:rsid w:val="001317D8"/>
    <w:rsid w:val="00147708"/>
    <w:rsid w:val="001540CC"/>
    <w:rsid w:val="001800EC"/>
    <w:rsid w:val="001B6BEE"/>
    <w:rsid w:val="001D0196"/>
    <w:rsid w:val="001D5463"/>
    <w:rsid w:val="001E0037"/>
    <w:rsid w:val="001E762C"/>
    <w:rsid w:val="001F0E88"/>
    <w:rsid w:val="001F162A"/>
    <w:rsid w:val="00212282"/>
    <w:rsid w:val="0021573E"/>
    <w:rsid w:val="00220081"/>
    <w:rsid w:val="002410AE"/>
    <w:rsid w:val="0024707F"/>
    <w:rsid w:val="002524FE"/>
    <w:rsid w:val="00262996"/>
    <w:rsid w:val="00272CE3"/>
    <w:rsid w:val="00275CEA"/>
    <w:rsid w:val="00294416"/>
    <w:rsid w:val="00296FA3"/>
    <w:rsid w:val="002B01FE"/>
    <w:rsid w:val="002B3433"/>
    <w:rsid w:val="002C5EB9"/>
    <w:rsid w:val="002E15B3"/>
    <w:rsid w:val="002E74B9"/>
    <w:rsid w:val="00300EF2"/>
    <w:rsid w:val="003022CD"/>
    <w:rsid w:val="00312F9D"/>
    <w:rsid w:val="003353A6"/>
    <w:rsid w:val="003354FA"/>
    <w:rsid w:val="00337DDA"/>
    <w:rsid w:val="00341AC3"/>
    <w:rsid w:val="00342800"/>
    <w:rsid w:val="00391B29"/>
    <w:rsid w:val="00392632"/>
    <w:rsid w:val="003A0564"/>
    <w:rsid w:val="003B5726"/>
    <w:rsid w:val="003F07B1"/>
    <w:rsid w:val="003F7E8B"/>
    <w:rsid w:val="00410A9B"/>
    <w:rsid w:val="00410C8E"/>
    <w:rsid w:val="004231A1"/>
    <w:rsid w:val="004460B1"/>
    <w:rsid w:val="00482AC1"/>
    <w:rsid w:val="00483E05"/>
    <w:rsid w:val="00496892"/>
    <w:rsid w:val="004A5D38"/>
    <w:rsid w:val="004A6DFC"/>
    <w:rsid w:val="005001CD"/>
    <w:rsid w:val="005222C4"/>
    <w:rsid w:val="00546EAE"/>
    <w:rsid w:val="00555CEB"/>
    <w:rsid w:val="005700E8"/>
    <w:rsid w:val="00573EE2"/>
    <w:rsid w:val="0057697F"/>
    <w:rsid w:val="005802E1"/>
    <w:rsid w:val="00581130"/>
    <w:rsid w:val="005A31E2"/>
    <w:rsid w:val="005B005A"/>
    <w:rsid w:val="005B4E35"/>
    <w:rsid w:val="005C0AAB"/>
    <w:rsid w:val="005C0BA6"/>
    <w:rsid w:val="005C0FFE"/>
    <w:rsid w:val="005E227C"/>
    <w:rsid w:val="005E3D41"/>
    <w:rsid w:val="005E46E4"/>
    <w:rsid w:val="005E5193"/>
    <w:rsid w:val="005E5887"/>
    <w:rsid w:val="005E7632"/>
    <w:rsid w:val="006003DD"/>
    <w:rsid w:val="00601F1E"/>
    <w:rsid w:val="00602C9A"/>
    <w:rsid w:val="006162FA"/>
    <w:rsid w:val="00633A2F"/>
    <w:rsid w:val="00635543"/>
    <w:rsid w:val="0064663D"/>
    <w:rsid w:val="00650E66"/>
    <w:rsid w:val="00656B68"/>
    <w:rsid w:val="006611F4"/>
    <w:rsid w:val="00670377"/>
    <w:rsid w:val="006831CB"/>
    <w:rsid w:val="006931DA"/>
    <w:rsid w:val="00696706"/>
    <w:rsid w:val="006A673C"/>
    <w:rsid w:val="006A7CC4"/>
    <w:rsid w:val="006B2A2B"/>
    <w:rsid w:val="006B3FD8"/>
    <w:rsid w:val="006C25C6"/>
    <w:rsid w:val="006D6C57"/>
    <w:rsid w:val="006E5AD1"/>
    <w:rsid w:val="006E5EF1"/>
    <w:rsid w:val="006F6729"/>
    <w:rsid w:val="007028BF"/>
    <w:rsid w:val="007068B9"/>
    <w:rsid w:val="00724BE7"/>
    <w:rsid w:val="007320C5"/>
    <w:rsid w:val="0074470E"/>
    <w:rsid w:val="007578AF"/>
    <w:rsid w:val="00766BFF"/>
    <w:rsid w:val="00795AFF"/>
    <w:rsid w:val="007A2098"/>
    <w:rsid w:val="007A49CB"/>
    <w:rsid w:val="007A6B44"/>
    <w:rsid w:val="007D4C38"/>
    <w:rsid w:val="007D6AEC"/>
    <w:rsid w:val="007E15C2"/>
    <w:rsid w:val="007E4BAF"/>
    <w:rsid w:val="007E6525"/>
    <w:rsid w:val="008115DC"/>
    <w:rsid w:val="00815800"/>
    <w:rsid w:val="00837540"/>
    <w:rsid w:val="00846617"/>
    <w:rsid w:val="0084690C"/>
    <w:rsid w:val="00846AD2"/>
    <w:rsid w:val="00855EF7"/>
    <w:rsid w:val="008633F9"/>
    <w:rsid w:val="00872648"/>
    <w:rsid w:val="00893797"/>
    <w:rsid w:val="0089541E"/>
    <w:rsid w:val="008A0E57"/>
    <w:rsid w:val="008B0E2D"/>
    <w:rsid w:val="008B67B7"/>
    <w:rsid w:val="008C2B18"/>
    <w:rsid w:val="008C53C3"/>
    <w:rsid w:val="008D0B6A"/>
    <w:rsid w:val="008E07E4"/>
    <w:rsid w:val="008F3115"/>
    <w:rsid w:val="00903E79"/>
    <w:rsid w:val="00904252"/>
    <w:rsid w:val="00904776"/>
    <w:rsid w:val="00913AF3"/>
    <w:rsid w:val="00920C8C"/>
    <w:rsid w:val="00943F02"/>
    <w:rsid w:val="009467F4"/>
    <w:rsid w:val="009605AE"/>
    <w:rsid w:val="00962F28"/>
    <w:rsid w:val="00963236"/>
    <w:rsid w:val="009875E8"/>
    <w:rsid w:val="00990289"/>
    <w:rsid w:val="00996A91"/>
    <w:rsid w:val="009B48BF"/>
    <w:rsid w:val="00A00C17"/>
    <w:rsid w:val="00A06312"/>
    <w:rsid w:val="00A0669B"/>
    <w:rsid w:val="00A069A4"/>
    <w:rsid w:val="00A14562"/>
    <w:rsid w:val="00A2094E"/>
    <w:rsid w:val="00A236F8"/>
    <w:rsid w:val="00A26740"/>
    <w:rsid w:val="00A34D25"/>
    <w:rsid w:val="00A4133D"/>
    <w:rsid w:val="00A425E8"/>
    <w:rsid w:val="00A46819"/>
    <w:rsid w:val="00A53A3F"/>
    <w:rsid w:val="00A55A95"/>
    <w:rsid w:val="00A66A0B"/>
    <w:rsid w:val="00A9377D"/>
    <w:rsid w:val="00A9462E"/>
    <w:rsid w:val="00A94BAC"/>
    <w:rsid w:val="00AA2207"/>
    <w:rsid w:val="00AA3E9D"/>
    <w:rsid w:val="00AB0EF7"/>
    <w:rsid w:val="00AB556A"/>
    <w:rsid w:val="00AB6D95"/>
    <w:rsid w:val="00AB704C"/>
    <w:rsid w:val="00AC0A24"/>
    <w:rsid w:val="00AE3BE8"/>
    <w:rsid w:val="00AE7335"/>
    <w:rsid w:val="00AF3CA2"/>
    <w:rsid w:val="00B010E4"/>
    <w:rsid w:val="00B03FE4"/>
    <w:rsid w:val="00B0731C"/>
    <w:rsid w:val="00B27513"/>
    <w:rsid w:val="00B47D5D"/>
    <w:rsid w:val="00B50ACF"/>
    <w:rsid w:val="00B53447"/>
    <w:rsid w:val="00B60CA7"/>
    <w:rsid w:val="00B720E1"/>
    <w:rsid w:val="00B96F87"/>
    <w:rsid w:val="00BF11A9"/>
    <w:rsid w:val="00C0097A"/>
    <w:rsid w:val="00C065C5"/>
    <w:rsid w:val="00C12F01"/>
    <w:rsid w:val="00C250FD"/>
    <w:rsid w:val="00C33004"/>
    <w:rsid w:val="00C43070"/>
    <w:rsid w:val="00C665E8"/>
    <w:rsid w:val="00C85150"/>
    <w:rsid w:val="00C87F66"/>
    <w:rsid w:val="00C96190"/>
    <w:rsid w:val="00CA2200"/>
    <w:rsid w:val="00CB6C7D"/>
    <w:rsid w:val="00CC5F94"/>
    <w:rsid w:val="00CD40DD"/>
    <w:rsid w:val="00CD75C3"/>
    <w:rsid w:val="00CD7BF8"/>
    <w:rsid w:val="00CE1575"/>
    <w:rsid w:val="00CE4804"/>
    <w:rsid w:val="00CE5165"/>
    <w:rsid w:val="00CE5DC1"/>
    <w:rsid w:val="00CF059B"/>
    <w:rsid w:val="00D0233E"/>
    <w:rsid w:val="00D11371"/>
    <w:rsid w:val="00D26620"/>
    <w:rsid w:val="00D3250E"/>
    <w:rsid w:val="00D4243D"/>
    <w:rsid w:val="00D45752"/>
    <w:rsid w:val="00D476D4"/>
    <w:rsid w:val="00D61A80"/>
    <w:rsid w:val="00D86BFB"/>
    <w:rsid w:val="00DC5C8C"/>
    <w:rsid w:val="00DD7E9A"/>
    <w:rsid w:val="00DF34CD"/>
    <w:rsid w:val="00DF5E8E"/>
    <w:rsid w:val="00E04E5F"/>
    <w:rsid w:val="00E13DC2"/>
    <w:rsid w:val="00E573DA"/>
    <w:rsid w:val="00E63040"/>
    <w:rsid w:val="00E678A4"/>
    <w:rsid w:val="00E703B6"/>
    <w:rsid w:val="00E757D3"/>
    <w:rsid w:val="00E8040D"/>
    <w:rsid w:val="00E84E9D"/>
    <w:rsid w:val="00E87390"/>
    <w:rsid w:val="00E90849"/>
    <w:rsid w:val="00EA532F"/>
    <w:rsid w:val="00EA5D41"/>
    <w:rsid w:val="00EB3AD7"/>
    <w:rsid w:val="00ED42B7"/>
    <w:rsid w:val="00EE24E8"/>
    <w:rsid w:val="00EE46D3"/>
    <w:rsid w:val="00EF05F2"/>
    <w:rsid w:val="00EF1987"/>
    <w:rsid w:val="00EF535E"/>
    <w:rsid w:val="00F1225C"/>
    <w:rsid w:val="00F2371B"/>
    <w:rsid w:val="00F277C3"/>
    <w:rsid w:val="00F42BF4"/>
    <w:rsid w:val="00F451F7"/>
    <w:rsid w:val="00F54276"/>
    <w:rsid w:val="00F5794F"/>
    <w:rsid w:val="00F70005"/>
    <w:rsid w:val="00F7298C"/>
    <w:rsid w:val="00F830A3"/>
    <w:rsid w:val="00F93DEB"/>
    <w:rsid w:val="00FA6144"/>
    <w:rsid w:val="00FB1872"/>
    <w:rsid w:val="00FB1CEA"/>
    <w:rsid w:val="00FB73F3"/>
    <w:rsid w:val="00FC1019"/>
    <w:rsid w:val="00FC6FC7"/>
    <w:rsid w:val="00FD5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A96491"/>
  <w15:docId w15:val="{5CB94DEB-8EF7-4B1A-AAA1-3FD41E24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0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43F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sid w:val="00943F02"/>
    <w:rPr>
      <w:color w:val="800080" w:themeColor="followedHyperlink"/>
      <w:u w:val="single"/>
    </w:rPr>
  </w:style>
  <w:style w:type="character" w:styleId="Hyperlink">
    <w:name w:val="Hyperlink"/>
    <w:unhideWhenUsed/>
    <w:rsid w:val="00943F0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43F02"/>
  </w:style>
  <w:style w:type="character" w:customStyle="1" w:styleId="FooterChar">
    <w:name w:val="Footer Char"/>
    <w:basedOn w:val="DefaultParagraphFont"/>
    <w:link w:val="Footer"/>
    <w:rsid w:val="00943F02"/>
  </w:style>
  <w:style w:type="paragraph" w:customStyle="1" w:styleId="ListParagraph1">
    <w:name w:val="List Paragraph1"/>
    <w:basedOn w:val="Normal"/>
    <w:uiPriority w:val="34"/>
    <w:qFormat/>
    <w:rsid w:val="00943F0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F3CA2"/>
    <w:pPr>
      <w:ind w:left="720"/>
      <w:contextualSpacing/>
    </w:pPr>
  </w:style>
  <w:style w:type="table" w:styleId="TableGrid">
    <w:name w:val="Table Grid"/>
    <w:basedOn w:val="TableNormal"/>
    <w:rsid w:val="005C0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6BF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0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tm.edu.ro/" TargetMode="External"/><Relationship Id="rId2" Type="http://schemas.openxmlformats.org/officeDocument/2006/relationships/hyperlink" Target="mailto:registratura@isjtm.ro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2701CF-3F1A-4D23-AE49-71FEA45CD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</dc:creator>
  <cp:lastModifiedBy>Cosmina Oros</cp:lastModifiedBy>
  <cp:revision>3</cp:revision>
  <cp:lastPrinted>2019-09-30T10:50:00Z</cp:lastPrinted>
  <dcterms:created xsi:type="dcterms:W3CDTF">2025-06-09T11:39:00Z</dcterms:created>
  <dcterms:modified xsi:type="dcterms:W3CDTF">2025-06-09T12:44:00Z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